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D2E9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  <w:t>第三届全国大学生职业规划大赛成长赛道总决赛LED屏幕显示系统服务项目（项目编号：NK2026F013）更正文件1号</w:t>
      </w:r>
    </w:p>
    <w:p w14:paraId="583487D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项目名称：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第三届全国大学生职业规划大赛成长赛道总决赛LED屏幕显示系统服务项目</w:t>
      </w:r>
    </w:p>
    <w:p w14:paraId="1385063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0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项目编号：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NK2026F013</w:t>
      </w:r>
    </w:p>
    <w:p w14:paraId="7CEFEB7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0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4"/>
          <w:szCs w:val="24"/>
          <w:lang w:val="en-US" w:eastAsia="zh-CN" w:bidi="ar-SA"/>
        </w:rPr>
        <w:t>三、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本项目答疑问题如下：</w:t>
      </w:r>
    </w:p>
    <w:p w14:paraId="5896E2E5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问题：有关招标文件第三章项目需求书/（二）技术要求内设备清单（14页）、第五章合同模版/第三条服务标准、技术参数及价格（27页）</w:t>
      </w:r>
    </w:p>
    <w:p w14:paraId="3DA928F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招标文件中：P2.5屏体（主+侧）室内P2.5，模组320*160mm，箱体1280*960mm，亮度≥800cd/㎡，室内全彩，高清显示。</w:t>
      </w:r>
    </w:p>
    <w:p w14:paraId="6EA1B98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.该参数描述为固定安装LED大屏的参数，本招标文件中明确了使用时间为10天（10天为租赁使用时间）；如按照标书中的大屏参数进行服务，采购金额会在200万元~250万元之间，只有租赁服务的价格能符合本次招标金额的要求。</w:t>
      </w:r>
    </w:p>
    <w:p w14:paraId="13E7E91B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 w:val="0"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360" w:lineRule="auto"/>
        <w:ind w:right="0" w:rightChars="0" w:firstLine="48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u w:val="none"/>
          <w:lang w:val="en-US" w:eastAsia="zh-CN"/>
        </w:rPr>
        <w:t>回复：LED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u w:val="none"/>
          <w:lang w:val="en-US" w:eastAsia="zh-CN"/>
        </w:rPr>
        <w:t>屏参数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u w:val="none"/>
          <w:lang w:val="en-US" w:eastAsia="zh-CN"/>
        </w:rPr>
        <w:t>统一变更为“室内led显示屏，点间距不高于1.95，模块250mm*250mm，色温6500-9500，箱体500mm*500mm，亮度600cd/㎡以上，室内全彩，高清显示，无缝拼接”。</w:t>
      </w:r>
    </w:p>
    <w:p w14:paraId="6C9F7578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 w:val="0"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360" w:lineRule="auto"/>
        <w:ind w:right="0" w:rightChars="0" w:firstLine="482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u w:val="none"/>
          <w:lang w:val="en-US" w:eastAsia="zh-CN"/>
        </w:rPr>
        <w:t>所有相关变更之处详见修改后采购文件，请报名供应商登录南开大学采购招标管理信息平台（登录https://nkzbb.nankai.edu.cn）自行下载。</w:t>
      </w:r>
    </w:p>
    <w:p w14:paraId="0A87C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 w14:paraId="224D0D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南开大学招投标管理办公室</w:t>
      </w:r>
    </w:p>
    <w:p w14:paraId="7DA481DB">
      <w:pPr>
        <w:numPr>
          <w:ilvl w:val="0"/>
          <w:numId w:val="0"/>
        </w:numPr>
        <w:spacing w:line="360" w:lineRule="auto"/>
        <w:jc w:val="right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盛和招标代理有限公司</w:t>
      </w:r>
    </w:p>
    <w:p w14:paraId="73F0AC68">
      <w:pPr>
        <w:numPr>
          <w:ilvl w:val="0"/>
          <w:numId w:val="0"/>
        </w:numPr>
        <w:spacing w:line="360" w:lineRule="auto"/>
        <w:jc w:val="right"/>
        <w:rPr>
          <w:rFonts w:hint="eastAsia" w:asciiTheme="minorEastAsia" w:hAnsiTheme="minorEastAsia" w:eastAsiaTheme="minorEastAsia" w:cstheme="minorEastAsia"/>
          <w:b/>
          <w:bCs/>
          <w:color w:val="4874CB" w:themeColor="accent1"/>
          <w:kern w:val="2"/>
          <w:sz w:val="24"/>
          <w:szCs w:val="24"/>
          <w:u w:val="none"/>
          <w:lang w:val="en-US" w:eastAsia="zh-CN" w:bidi="ar-SA"/>
          <w14:textFill>
            <w14:solidFill>
              <w14:schemeClr w14:val="accent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2026年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3月26日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mMjFjOWFjZjQwM2Y5ZDFiZTI5ZTg5OTVlNThmMWEifQ=="/>
  </w:docVars>
  <w:rsids>
    <w:rsidRoot w:val="52D95E0A"/>
    <w:rsid w:val="00B62D12"/>
    <w:rsid w:val="01FE5971"/>
    <w:rsid w:val="02321384"/>
    <w:rsid w:val="02B07C93"/>
    <w:rsid w:val="02F72AEC"/>
    <w:rsid w:val="02F76F90"/>
    <w:rsid w:val="05FE4192"/>
    <w:rsid w:val="06CC603E"/>
    <w:rsid w:val="06D175C9"/>
    <w:rsid w:val="06FE6B3F"/>
    <w:rsid w:val="0765096C"/>
    <w:rsid w:val="07702E6D"/>
    <w:rsid w:val="087B41C0"/>
    <w:rsid w:val="087D7F38"/>
    <w:rsid w:val="09F204B1"/>
    <w:rsid w:val="0A1641A0"/>
    <w:rsid w:val="0A1E3055"/>
    <w:rsid w:val="0A3960E0"/>
    <w:rsid w:val="0B9F6417"/>
    <w:rsid w:val="0E322B08"/>
    <w:rsid w:val="101271B8"/>
    <w:rsid w:val="104C0122"/>
    <w:rsid w:val="105E064F"/>
    <w:rsid w:val="11C42733"/>
    <w:rsid w:val="11CE35B2"/>
    <w:rsid w:val="12656690"/>
    <w:rsid w:val="12681311"/>
    <w:rsid w:val="12DA1AE3"/>
    <w:rsid w:val="14860174"/>
    <w:rsid w:val="14A800EA"/>
    <w:rsid w:val="14D94748"/>
    <w:rsid w:val="14DE3B0C"/>
    <w:rsid w:val="185D16A6"/>
    <w:rsid w:val="18BC001E"/>
    <w:rsid w:val="18D47700"/>
    <w:rsid w:val="18E35B95"/>
    <w:rsid w:val="19375EE1"/>
    <w:rsid w:val="199155F1"/>
    <w:rsid w:val="19F636A6"/>
    <w:rsid w:val="1A3B37AF"/>
    <w:rsid w:val="1B2B3823"/>
    <w:rsid w:val="1BA57132"/>
    <w:rsid w:val="1C116575"/>
    <w:rsid w:val="1CE67A02"/>
    <w:rsid w:val="1CEC0D90"/>
    <w:rsid w:val="1E4744D0"/>
    <w:rsid w:val="1F2602DA"/>
    <w:rsid w:val="1F29007A"/>
    <w:rsid w:val="1F316F2E"/>
    <w:rsid w:val="1F9A4AD4"/>
    <w:rsid w:val="1FA140B4"/>
    <w:rsid w:val="206D21E8"/>
    <w:rsid w:val="20B50D68"/>
    <w:rsid w:val="216929AF"/>
    <w:rsid w:val="21BC3427"/>
    <w:rsid w:val="22511DC1"/>
    <w:rsid w:val="227D2BB6"/>
    <w:rsid w:val="22C24A6D"/>
    <w:rsid w:val="22D53DBA"/>
    <w:rsid w:val="23F76998"/>
    <w:rsid w:val="25297899"/>
    <w:rsid w:val="257162D7"/>
    <w:rsid w:val="257C4B38"/>
    <w:rsid w:val="25D80104"/>
    <w:rsid w:val="25E90563"/>
    <w:rsid w:val="266A1968"/>
    <w:rsid w:val="26F7280B"/>
    <w:rsid w:val="271B474C"/>
    <w:rsid w:val="275859A0"/>
    <w:rsid w:val="27826579"/>
    <w:rsid w:val="28A16ED3"/>
    <w:rsid w:val="2939710B"/>
    <w:rsid w:val="29AC6BFD"/>
    <w:rsid w:val="2A1F09F7"/>
    <w:rsid w:val="2B342280"/>
    <w:rsid w:val="2B3F6448"/>
    <w:rsid w:val="2B54647E"/>
    <w:rsid w:val="2C412EA7"/>
    <w:rsid w:val="2CBF3DCB"/>
    <w:rsid w:val="2E4D1273"/>
    <w:rsid w:val="2F522CD5"/>
    <w:rsid w:val="2FBE036A"/>
    <w:rsid w:val="2FFB15BE"/>
    <w:rsid w:val="3095731D"/>
    <w:rsid w:val="30CB0F91"/>
    <w:rsid w:val="312F169A"/>
    <w:rsid w:val="314A7A41"/>
    <w:rsid w:val="31692558"/>
    <w:rsid w:val="31D75713"/>
    <w:rsid w:val="32DA370D"/>
    <w:rsid w:val="33294694"/>
    <w:rsid w:val="36257395"/>
    <w:rsid w:val="362D5591"/>
    <w:rsid w:val="36301896"/>
    <w:rsid w:val="36C7265D"/>
    <w:rsid w:val="36D70A12"/>
    <w:rsid w:val="374E0226"/>
    <w:rsid w:val="37CD1A92"/>
    <w:rsid w:val="37D746BF"/>
    <w:rsid w:val="388859B9"/>
    <w:rsid w:val="38CF35E8"/>
    <w:rsid w:val="38D62BC9"/>
    <w:rsid w:val="38E726E0"/>
    <w:rsid w:val="392A081F"/>
    <w:rsid w:val="39697599"/>
    <w:rsid w:val="39DE7F87"/>
    <w:rsid w:val="3A500759"/>
    <w:rsid w:val="3A850402"/>
    <w:rsid w:val="3A8A77C7"/>
    <w:rsid w:val="3BD47E0D"/>
    <w:rsid w:val="3D2C2DB7"/>
    <w:rsid w:val="3DEE2063"/>
    <w:rsid w:val="3E834C59"/>
    <w:rsid w:val="41144E64"/>
    <w:rsid w:val="41AA2E44"/>
    <w:rsid w:val="43CF0940"/>
    <w:rsid w:val="43F860E9"/>
    <w:rsid w:val="44022AC4"/>
    <w:rsid w:val="45054D85"/>
    <w:rsid w:val="45886FF9"/>
    <w:rsid w:val="46352CE5"/>
    <w:rsid w:val="46BA1434"/>
    <w:rsid w:val="46CE1383"/>
    <w:rsid w:val="487815A6"/>
    <w:rsid w:val="488C5052"/>
    <w:rsid w:val="49284D7B"/>
    <w:rsid w:val="49883A6B"/>
    <w:rsid w:val="499E6DEB"/>
    <w:rsid w:val="49F509D5"/>
    <w:rsid w:val="49FA5FEB"/>
    <w:rsid w:val="4A031344"/>
    <w:rsid w:val="4B217CD3"/>
    <w:rsid w:val="4B636AF4"/>
    <w:rsid w:val="4C8524E4"/>
    <w:rsid w:val="4CE216E4"/>
    <w:rsid w:val="4D1C1598"/>
    <w:rsid w:val="4DB72B71"/>
    <w:rsid w:val="4DD3102D"/>
    <w:rsid w:val="4DFF1E22"/>
    <w:rsid w:val="4F820F5D"/>
    <w:rsid w:val="508F1B83"/>
    <w:rsid w:val="516C0D44"/>
    <w:rsid w:val="51BA49DE"/>
    <w:rsid w:val="52D95E0A"/>
    <w:rsid w:val="53681BDD"/>
    <w:rsid w:val="53A72D40"/>
    <w:rsid w:val="54705828"/>
    <w:rsid w:val="54971A60"/>
    <w:rsid w:val="56992255"/>
    <w:rsid w:val="569E48CE"/>
    <w:rsid w:val="58382A93"/>
    <w:rsid w:val="592F7A5F"/>
    <w:rsid w:val="5A7661FB"/>
    <w:rsid w:val="5AFA5E4B"/>
    <w:rsid w:val="5B5F2152"/>
    <w:rsid w:val="5B885B4D"/>
    <w:rsid w:val="5C1178F0"/>
    <w:rsid w:val="5EE72B8A"/>
    <w:rsid w:val="600A4823"/>
    <w:rsid w:val="60196D73"/>
    <w:rsid w:val="60340051"/>
    <w:rsid w:val="61573FF7"/>
    <w:rsid w:val="619A2136"/>
    <w:rsid w:val="61F4728A"/>
    <w:rsid w:val="622447B3"/>
    <w:rsid w:val="623B2220"/>
    <w:rsid w:val="62774225"/>
    <w:rsid w:val="632E0D88"/>
    <w:rsid w:val="64552344"/>
    <w:rsid w:val="6686712D"/>
    <w:rsid w:val="693B7D5A"/>
    <w:rsid w:val="69696081"/>
    <w:rsid w:val="69845BA5"/>
    <w:rsid w:val="6BA8544F"/>
    <w:rsid w:val="6BF05D78"/>
    <w:rsid w:val="6BFE564A"/>
    <w:rsid w:val="6C2C7E2E"/>
    <w:rsid w:val="6C89702F"/>
    <w:rsid w:val="6D211BDC"/>
    <w:rsid w:val="6DA71E62"/>
    <w:rsid w:val="6DB4632D"/>
    <w:rsid w:val="6EBA7973"/>
    <w:rsid w:val="6EC5408F"/>
    <w:rsid w:val="6ED0363B"/>
    <w:rsid w:val="6F984159"/>
    <w:rsid w:val="702459EC"/>
    <w:rsid w:val="702754DC"/>
    <w:rsid w:val="705F6A24"/>
    <w:rsid w:val="70B7060E"/>
    <w:rsid w:val="716B66FC"/>
    <w:rsid w:val="733435F5"/>
    <w:rsid w:val="73722F12"/>
    <w:rsid w:val="744E3387"/>
    <w:rsid w:val="74F6547D"/>
    <w:rsid w:val="75E672A0"/>
    <w:rsid w:val="77334767"/>
    <w:rsid w:val="77976AA4"/>
    <w:rsid w:val="77A25449"/>
    <w:rsid w:val="77B27C24"/>
    <w:rsid w:val="787B0173"/>
    <w:rsid w:val="78BC253A"/>
    <w:rsid w:val="78EA00BA"/>
    <w:rsid w:val="79110AD8"/>
    <w:rsid w:val="7A707A80"/>
    <w:rsid w:val="7A907638"/>
    <w:rsid w:val="7B516356"/>
    <w:rsid w:val="7C0E12FE"/>
    <w:rsid w:val="7C57270A"/>
    <w:rsid w:val="7D592A4D"/>
    <w:rsid w:val="7D7F24B4"/>
    <w:rsid w:val="7DDD71DA"/>
    <w:rsid w:val="7F3D2627"/>
    <w:rsid w:val="7F923EC9"/>
    <w:rsid w:val="7FE46423"/>
    <w:rsid w:val="7FF5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</w:style>
  <w:style w:type="paragraph" w:styleId="4">
    <w:name w:val="Normal Indent"/>
    <w:basedOn w:val="1"/>
    <w:autoRedefine/>
    <w:unhideWhenUsed/>
    <w:qFormat/>
    <w:uiPriority w:val="99"/>
    <w:pPr>
      <w:ind w:firstLine="420" w:firstLineChars="200"/>
    </w:pPr>
    <w:rPr>
      <w:rFonts w:ascii="Calibri" w:hAnsi="Calibri"/>
      <w:szCs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autoRedefine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  <w:style w:type="paragraph" w:styleId="7">
    <w:name w:val="Body Text Indent"/>
    <w:basedOn w:val="1"/>
    <w:next w:val="8"/>
    <w:autoRedefine/>
    <w:qFormat/>
    <w:uiPriority w:val="0"/>
    <w:pPr>
      <w:spacing w:line="400" w:lineRule="exact"/>
      <w:jc w:val="left"/>
    </w:pPr>
    <w:rPr>
      <w:rFonts w:ascii="宋体"/>
      <w:sz w:val="28"/>
    </w:rPr>
  </w:style>
  <w:style w:type="paragraph" w:styleId="8">
    <w:name w:val="envelope return"/>
    <w:basedOn w:val="1"/>
    <w:autoRedefine/>
    <w:qFormat/>
    <w:uiPriority w:val="99"/>
    <w:rPr>
      <w:rFonts w:ascii="Arial" w:hAnsi="Arial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450</Words>
  <Characters>582</Characters>
  <Lines>0</Lines>
  <Paragraphs>0</Paragraphs>
  <TotalTime>1</TotalTime>
  <ScaleCrop>false</ScaleCrop>
  <LinksUpToDate>false</LinksUpToDate>
  <CharactersWithSpaces>582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2026-01-23T06:55:00Z</dcterms:created>
  <dc:creator>工作人员</dc:creator>
  <cp:lastModifiedBy>盛和招标</cp:lastModifiedBy>
  <dcterms:modified xsi:type="dcterms:W3CDTF">2026-03-26T10:32:49Z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8586444A7E5B47F1BD1787E5EB2607B4_13</vt:lpwstr>
  </property>
  <property fmtid="{D5CDD505-2E9C-101B-9397-08002B2CF9AE}" pid="4" name="KSOTemplateDocerSaveRecord">
    <vt:lpwstr>eyJoZGlkIjoiNDY4YzY2NGZlNzgxMWNhZThmM2Q5NTA0NjgyZjRlNWQiLCJ1c2VySWQiOiI3NDkzOTY2NTUifQ==</vt:lpwstr>
  </property>
</Properties>
</file>